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E0" w:rsidRDefault="008A4DE0" w:rsidP="008A4DE0">
      <w:pPr>
        <w:jc w:val="center"/>
      </w:pPr>
      <w:r>
        <w:t>Classification and Adaptation Study Guide</w:t>
      </w:r>
    </w:p>
    <w:p w:rsidR="008A4DE0" w:rsidRDefault="008A4DE0" w:rsidP="008A4DE0">
      <w:pPr>
        <w:pStyle w:val="Default"/>
        <w:rPr>
          <w:szCs w:val="23"/>
        </w:rPr>
      </w:pPr>
      <w:r w:rsidRPr="000A1F6E">
        <w:rPr>
          <w:b/>
          <w:bCs/>
          <w:szCs w:val="23"/>
        </w:rPr>
        <w:t xml:space="preserve">SPI 0807.5.1 </w:t>
      </w:r>
      <w:r w:rsidRPr="000A1F6E">
        <w:rPr>
          <w:szCs w:val="23"/>
        </w:rPr>
        <w:t xml:space="preserve">Use a simple classification key to identify an unknown organism. </w:t>
      </w:r>
    </w:p>
    <w:p w:rsidR="00A27E5E" w:rsidRDefault="00A27E5E" w:rsidP="008A4DE0">
      <w:pPr>
        <w:pStyle w:val="Default"/>
        <w:rPr>
          <w:szCs w:val="23"/>
        </w:rPr>
      </w:pPr>
      <w:r>
        <w:rPr>
          <w:szCs w:val="23"/>
        </w:rPr>
        <w:t>(5 questions)</w:t>
      </w:r>
    </w:p>
    <w:p w:rsidR="008A4DE0" w:rsidRDefault="008A4DE0" w:rsidP="008A4DE0">
      <w:pPr>
        <w:pStyle w:val="Default"/>
        <w:rPr>
          <w:szCs w:val="23"/>
        </w:rPr>
      </w:pPr>
      <w:r>
        <w:rPr>
          <w:szCs w:val="23"/>
        </w:rPr>
        <w:t>Vocabulary:</w:t>
      </w:r>
    </w:p>
    <w:p w:rsidR="008A4DE0" w:rsidRDefault="008A4DE0" w:rsidP="008A4DE0">
      <w:pPr>
        <w:pStyle w:val="Default"/>
        <w:rPr>
          <w:szCs w:val="23"/>
        </w:rPr>
      </w:pPr>
      <w:r>
        <w:rPr>
          <w:szCs w:val="23"/>
        </w:rPr>
        <w:t>Classification</w:t>
      </w:r>
    </w:p>
    <w:p w:rsidR="008A4DE0" w:rsidRDefault="008A4DE0" w:rsidP="008A4DE0">
      <w:pPr>
        <w:pStyle w:val="Default"/>
        <w:rPr>
          <w:szCs w:val="23"/>
        </w:rPr>
      </w:pPr>
      <w:r>
        <w:rPr>
          <w:szCs w:val="23"/>
        </w:rPr>
        <w:t>Structural Adaptation</w:t>
      </w:r>
    </w:p>
    <w:p w:rsidR="008A4DE0" w:rsidRDefault="008A4DE0" w:rsidP="008A4DE0">
      <w:pPr>
        <w:pStyle w:val="Default"/>
        <w:rPr>
          <w:szCs w:val="23"/>
        </w:rPr>
      </w:pPr>
      <w:r>
        <w:rPr>
          <w:szCs w:val="23"/>
        </w:rPr>
        <w:t>Dichotomous Key</w:t>
      </w:r>
    </w:p>
    <w:p w:rsidR="008A4DE0" w:rsidRDefault="008A4DE0" w:rsidP="008A4DE0">
      <w:pPr>
        <w:pStyle w:val="Default"/>
        <w:rPr>
          <w:szCs w:val="23"/>
        </w:rPr>
      </w:pPr>
      <w:r>
        <w:rPr>
          <w:szCs w:val="23"/>
        </w:rPr>
        <w:t>Taxonomy</w:t>
      </w:r>
    </w:p>
    <w:p w:rsidR="008A4DE0" w:rsidRDefault="008A4DE0" w:rsidP="008A4DE0">
      <w:pPr>
        <w:pStyle w:val="Default"/>
        <w:rPr>
          <w:szCs w:val="23"/>
        </w:rPr>
      </w:pPr>
      <w:r>
        <w:rPr>
          <w:szCs w:val="23"/>
        </w:rPr>
        <w:t>Binomial Nomenclature</w:t>
      </w:r>
    </w:p>
    <w:p w:rsidR="008A4DE0" w:rsidRDefault="008A4DE0" w:rsidP="008A4DE0">
      <w:pPr>
        <w:pStyle w:val="Default"/>
        <w:rPr>
          <w:szCs w:val="23"/>
        </w:rPr>
      </w:pPr>
    </w:p>
    <w:p w:rsidR="008A4DE0" w:rsidRDefault="008A4DE0" w:rsidP="008A4DE0">
      <w:pPr>
        <w:pStyle w:val="Default"/>
        <w:rPr>
          <w:szCs w:val="23"/>
        </w:rPr>
      </w:pPr>
      <w:r>
        <w:rPr>
          <w:szCs w:val="23"/>
        </w:rPr>
        <w:t>Concepts:</w:t>
      </w:r>
    </w:p>
    <w:p w:rsidR="008A4DE0" w:rsidRDefault="008A4DE0" w:rsidP="008A4DE0">
      <w:pPr>
        <w:pStyle w:val="Default"/>
        <w:rPr>
          <w:szCs w:val="23"/>
        </w:rPr>
      </w:pPr>
      <w:r>
        <w:rPr>
          <w:szCs w:val="23"/>
        </w:rPr>
        <w:t>From largest to smallest</w:t>
      </w:r>
    </w:p>
    <w:p w:rsidR="008A4DE0" w:rsidRDefault="008A4DE0" w:rsidP="008A4DE0">
      <w:pPr>
        <w:pStyle w:val="Default"/>
        <w:rPr>
          <w:szCs w:val="23"/>
        </w:rPr>
      </w:pPr>
      <w:r>
        <w:rPr>
          <w:szCs w:val="23"/>
        </w:rPr>
        <w:t xml:space="preserve">Kingdom – Phylum – Class – Order – Family – </w:t>
      </w:r>
      <w:r w:rsidRPr="008A4DE0">
        <w:rPr>
          <w:i/>
          <w:szCs w:val="23"/>
        </w:rPr>
        <w:t>Genus</w:t>
      </w:r>
      <w:r>
        <w:rPr>
          <w:szCs w:val="23"/>
        </w:rPr>
        <w:t xml:space="preserve"> – </w:t>
      </w:r>
      <w:r w:rsidRPr="008A4DE0">
        <w:rPr>
          <w:i/>
          <w:szCs w:val="23"/>
        </w:rPr>
        <w:t>species</w:t>
      </w:r>
      <w:r>
        <w:rPr>
          <w:szCs w:val="23"/>
        </w:rPr>
        <w:t xml:space="preserve"> </w:t>
      </w:r>
    </w:p>
    <w:p w:rsidR="008A4DE0" w:rsidRDefault="008A4DE0" w:rsidP="008A4DE0">
      <w:pPr>
        <w:pStyle w:val="Default"/>
        <w:rPr>
          <w:szCs w:val="23"/>
        </w:rPr>
      </w:pPr>
      <w:r>
        <w:rPr>
          <w:szCs w:val="23"/>
        </w:rPr>
        <w:t>Gets more specific from kingdom – species</w:t>
      </w:r>
    </w:p>
    <w:p w:rsidR="008A4DE0" w:rsidRDefault="008A4DE0" w:rsidP="008A4DE0">
      <w:pPr>
        <w:pStyle w:val="Default"/>
        <w:rPr>
          <w:szCs w:val="23"/>
        </w:rPr>
      </w:pPr>
      <w:r>
        <w:rPr>
          <w:szCs w:val="23"/>
        </w:rPr>
        <w:t>Mostly organized by physical traits</w:t>
      </w:r>
    </w:p>
    <w:p w:rsidR="008A4DE0" w:rsidRDefault="008A4DE0" w:rsidP="008A4DE0">
      <w:pPr>
        <w:pStyle w:val="Default"/>
        <w:rPr>
          <w:szCs w:val="23"/>
        </w:rPr>
      </w:pPr>
    </w:p>
    <w:p w:rsidR="008A4DE0" w:rsidRDefault="008A4DE0" w:rsidP="008A4DE0">
      <w:pPr>
        <w:pStyle w:val="Default"/>
        <w:rPr>
          <w:szCs w:val="23"/>
        </w:rPr>
      </w:pPr>
      <w:r>
        <w:rPr>
          <w:szCs w:val="23"/>
        </w:rPr>
        <w:t>3 kinds of questions to identify animals</w:t>
      </w:r>
    </w:p>
    <w:p w:rsidR="008A4DE0" w:rsidRDefault="008A4DE0" w:rsidP="008A4DE0">
      <w:pPr>
        <w:pStyle w:val="Default"/>
        <w:rPr>
          <w:szCs w:val="23"/>
        </w:rPr>
      </w:pPr>
      <w:r>
        <w:rPr>
          <w:szCs w:val="23"/>
        </w:rPr>
        <w:t>Dichotomous key</w:t>
      </w:r>
    </w:p>
    <w:p w:rsidR="008A4DE0" w:rsidRDefault="008A4DE0" w:rsidP="008A4DE0">
      <w:pPr>
        <w:pStyle w:val="Default"/>
        <w:rPr>
          <w:szCs w:val="23"/>
        </w:rPr>
      </w:pPr>
      <w:r>
        <w:rPr>
          <w:szCs w:val="23"/>
        </w:rPr>
        <w:t>Taxonomy web</w:t>
      </w:r>
    </w:p>
    <w:p w:rsidR="008A4DE0" w:rsidRPr="000A1F6E" w:rsidRDefault="008A4DE0" w:rsidP="008A4DE0">
      <w:pPr>
        <w:pStyle w:val="Default"/>
        <w:rPr>
          <w:szCs w:val="23"/>
        </w:rPr>
      </w:pPr>
      <w:r>
        <w:rPr>
          <w:szCs w:val="23"/>
        </w:rPr>
        <w:t>Chart</w:t>
      </w:r>
    </w:p>
    <w:p w:rsidR="008A4DE0" w:rsidRPr="000A1F6E" w:rsidRDefault="008A4DE0" w:rsidP="008A4DE0"/>
    <w:p w:rsidR="008A4DE0" w:rsidRDefault="008A4DE0" w:rsidP="008A4DE0">
      <w:pPr>
        <w:pStyle w:val="Default"/>
        <w:rPr>
          <w:szCs w:val="23"/>
        </w:rPr>
      </w:pPr>
      <w:r w:rsidRPr="000A1F6E">
        <w:rPr>
          <w:b/>
          <w:bCs/>
          <w:szCs w:val="23"/>
        </w:rPr>
        <w:t xml:space="preserve">SPI 0807.5.2 </w:t>
      </w:r>
      <w:r w:rsidRPr="000A1F6E">
        <w:rPr>
          <w:szCs w:val="23"/>
        </w:rPr>
        <w:t xml:space="preserve">Analyze structural, behavioral, and physiological adaptations to predict which populations are likely to survive in a particular environment </w:t>
      </w:r>
    </w:p>
    <w:p w:rsidR="008A4DE0" w:rsidRDefault="00A27E5E" w:rsidP="008A4DE0">
      <w:pPr>
        <w:pStyle w:val="Default"/>
        <w:rPr>
          <w:szCs w:val="23"/>
        </w:rPr>
      </w:pPr>
      <w:r>
        <w:rPr>
          <w:szCs w:val="23"/>
        </w:rPr>
        <w:t>(10 questions)</w:t>
      </w:r>
    </w:p>
    <w:p w:rsidR="008A4DE0" w:rsidRDefault="008A4DE0" w:rsidP="008A4DE0">
      <w:pPr>
        <w:pStyle w:val="Default"/>
        <w:rPr>
          <w:szCs w:val="23"/>
        </w:rPr>
      </w:pPr>
      <w:r>
        <w:rPr>
          <w:szCs w:val="23"/>
        </w:rPr>
        <w:t>Vocabulary:</w:t>
      </w:r>
    </w:p>
    <w:p w:rsidR="008A4DE0" w:rsidRDefault="008A4DE0" w:rsidP="008A4DE0">
      <w:pPr>
        <w:pStyle w:val="Default"/>
        <w:rPr>
          <w:szCs w:val="23"/>
        </w:rPr>
      </w:pPr>
      <w:r>
        <w:rPr>
          <w:szCs w:val="23"/>
        </w:rPr>
        <w:t>Structural adaptation</w:t>
      </w:r>
    </w:p>
    <w:p w:rsidR="008A4DE0" w:rsidRDefault="008A4DE0" w:rsidP="008A4DE0">
      <w:pPr>
        <w:pStyle w:val="Default"/>
        <w:rPr>
          <w:szCs w:val="23"/>
        </w:rPr>
      </w:pPr>
      <w:r>
        <w:rPr>
          <w:szCs w:val="23"/>
        </w:rPr>
        <w:t>Behavioral adaptation</w:t>
      </w:r>
    </w:p>
    <w:p w:rsidR="008A4DE0" w:rsidRDefault="008A4DE0" w:rsidP="008A4DE0">
      <w:pPr>
        <w:pStyle w:val="Default"/>
        <w:rPr>
          <w:szCs w:val="23"/>
        </w:rPr>
      </w:pPr>
      <w:r>
        <w:rPr>
          <w:szCs w:val="23"/>
        </w:rPr>
        <w:t>Physiological adaptation</w:t>
      </w:r>
    </w:p>
    <w:p w:rsidR="008A4DE0" w:rsidRDefault="008A4DE0" w:rsidP="008A4DE0">
      <w:pPr>
        <w:pStyle w:val="Default"/>
        <w:rPr>
          <w:szCs w:val="23"/>
        </w:rPr>
      </w:pPr>
      <w:r>
        <w:rPr>
          <w:szCs w:val="23"/>
        </w:rPr>
        <w:t>Variation</w:t>
      </w:r>
    </w:p>
    <w:p w:rsidR="008A4DE0" w:rsidRDefault="008A4DE0" w:rsidP="008A4DE0">
      <w:pPr>
        <w:pStyle w:val="Default"/>
        <w:rPr>
          <w:szCs w:val="23"/>
        </w:rPr>
      </w:pPr>
      <w:r>
        <w:rPr>
          <w:szCs w:val="23"/>
        </w:rPr>
        <w:t>Natural selection</w:t>
      </w:r>
    </w:p>
    <w:p w:rsidR="006910C7" w:rsidRDefault="006910C7" w:rsidP="008A4DE0">
      <w:pPr>
        <w:pStyle w:val="Default"/>
        <w:rPr>
          <w:szCs w:val="23"/>
        </w:rPr>
      </w:pPr>
      <w:r>
        <w:rPr>
          <w:szCs w:val="23"/>
        </w:rPr>
        <w:t>Mutation</w:t>
      </w:r>
      <w:bookmarkStart w:id="0" w:name="_GoBack"/>
      <w:bookmarkEnd w:id="0"/>
    </w:p>
    <w:p w:rsidR="008A4DE0" w:rsidRDefault="008A4DE0" w:rsidP="008A4DE0">
      <w:pPr>
        <w:pStyle w:val="Default"/>
        <w:rPr>
          <w:szCs w:val="23"/>
        </w:rPr>
      </w:pPr>
    </w:p>
    <w:p w:rsidR="008A4DE0" w:rsidRDefault="008A4DE0" w:rsidP="008A4DE0">
      <w:pPr>
        <w:pStyle w:val="Default"/>
        <w:rPr>
          <w:szCs w:val="23"/>
        </w:rPr>
      </w:pPr>
      <w:r>
        <w:rPr>
          <w:szCs w:val="23"/>
        </w:rPr>
        <w:t>Biomes:</w:t>
      </w:r>
    </w:p>
    <w:p w:rsidR="008A4DE0" w:rsidRDefault="008A4DE0" w:rsidP="008A4DE0">
      <w:pPr>
        <w:pStyle w:val="Default"/>
        <w:rPr>
          <w:szCs w:val="23"/>
        </w:rPr>
      </w:pPr>
      <w:r>
        <w:rPr>
          <w:szCs w:val="23"/>
        </w:rPr>
        <w:t>Tundra</w:t>
      </w:r>
    </w:p>
    <w:p w:rsidR="008A4DE0" w:rsidRDefault="008A4DE0" w:rsidP="008A4DE0">
      <w:pPr>
        <w:pStyle w:val="Default"/>
        <w:rPr>
          <w:szCs w:val="23"/>
        </w:rPr>
      </w:pPr>
      <w:r>
        <w:rPr>
          <w:szCs w:val="23"/>
        </w:rPr>
        <w:t>Taiga</w:t>
      </w:r>
    </w:p>
    <w:p w:rsidR="008A4DE0" w:rsidRDefault="008A4DE0" w:rsidP="008A4DE0">
      <w:pPr>
        <w:pStyle w:val="Default"/>
        <w:rPr>
          <w:szCs w:val="23"/>
        </w:rPr>
      </w:pPr>
      <w:r>
        <w:rPr>
          <w:szCs w:val="23"/>
        </w:rPr>
        <w:t>Deciduous Forest</w:t>
      </w:r>
    </w:p>
    <w:p w:rsidR="008A4DE0" w:rsidRDefault="008A4DE0" w:rsidP="008A4DE0">
      <w:pPr>
        <w:pStyle w:val="Default"/>
        <w:rPr>
          <w:szCs w:val="23"/>
        </w:rPr>
      </w:pPr>
      <w:r>
        <w:rPr>
          <w:szCs w:val="23"/>
        </w:rPr>
        <w:t>Tropical Rainforest</w:t>
      </w:r>
    </w:p>
    <w:p w:rsidR="008A4DE0" w:rsidRDefault="008A4DE0" w:rsidP="008A4DE0">
      <w:pPr>
        <w:pStyle w:val="Default"/>
        <w:rPr>
          <w:szCs w:val="23"/>
        </w:rPr>
      </w:pPr>
      <w:r>
        <w:rPr>
          <w:szCs w:val="23"/>
        </w:rPr>
        <w:t>Desert</w:t>
      </w:r>
    </w:p>
    <w:p w:rsidR="008A4DE0" w:rsidRDefault="008A4DE0" w:rsidP="008A4DE0">
      <w:pPr>
        <w:pStyle w:val="Default"/>
        <w:rPr>
          <w:szCs w:val="23"/>
        </w:rPr>
      </w:pPr>
      <w:r>
        <w:rPr>
          <w:szCs w:val="23"/>
        </w:rPr>
        <w:t>Grassland</w:t>
      </w:r>
    </w:p>
    <w:p w:rsidR="008A4DE0" w:rsidRDefault="008A4DE0" w:rsidP="008A4DE0">
      <w:pPr>
        <w:pStyle w:val="Default"/>
        <w:rPr>
          <w:szCs w:val="23"/>
        </w:rPr>
      </w:pPr>
    </w:p>
    <w:p w:rsidR="008A4DE0" w:rsidRDefault="006910C7" w:rsidP="008A4DE0">
      <w:pPr>
        <w:pStyle w:val="Default"/>
        <w:rPr>
          <w:szCs w:val="23"/>
        </w:rPr>
      </w:pPr>
      <w:r>
        <w:rPr>
          <w:szCs w:val="23"/>
        </w:rPr>
        <w:t>On the back list certain adaptation that are favorable for each biome.  There will be some questions that list some adaptations and ask you which environment that organism lives in.</w:t>
      </w:r>
    </w:p>
    <w:p w:rsidR="008A4DE0" w:rsidRDefault="008A4DE0" w:rsidP="008A4DE0">
      <w:pPr>
        <w:pStyle w:val="Default"/>
        <w:rPr>
          <w:b/>
          <w:bCs/>
          <w:szCs w:val="23"/>
        </w:rPr>
      </w:pPr>
    </w:p>
    <w:p w:rsidR="008A4DE0" w:rsidRDefault="008A4DE0" w:rsidP="008A4DE0">
      <w:pPr>
        <w:rPr>
          <w:szCs w:val="23"/>
        </w:rPr>
      </w:pPr>
      <w:r w:rsidRPr="000A1F6E">
        <w:rPr>
          <w:b/>
          <w:bCs/>
          <w:szCs w:val="23"/>
        </w:rPr>
        <w:t xml:space="preserve">SPI 0807.5.3 </w:t>
      </w:r>
      <w:r w:rsidRPr="000A1F6E">
        <w:rPr>
          <w:szCs w:val="23"/>
        </w:rPr>
        <w:t>Analyze data on levels of variation within a population to make predictions about survival under particular environmental conditions.</w:t>
      </w:r>
    </w:p>
    <w:p w:rsidR="008A4DE0" w:rsidRDefault="00A27E5E" w:rsidP="008A4DE0">
      <w:pPr>
        <w:rPr>
          <w:szCs w:val="23"/>
        </w:rPr>
      </w:pPr>
      <w:r>
        <w:rPr>
          <w:szCs w:val="23"/>
        </w:rPr>
        <w:t>(5 questions)</w:t>
      </w:r>
    </w:p>
    <w:p w:rsidR="00A27E5E" w:rsidRDefault="008A4DE0" w:rsidP="008A4DE0">
      <w:r>
        <w:rPr>
          <w:szCs w:val="23"/>
        </w:rPr>
        <w:t>Very similar to standard above but you will be asked to look at graphs and charts to find your answer</w:t>
      </w:r>
    </w:p>
    <w:sectPr w:rsidR="00A27E5E" w:rsidSect="008A4DE0">
      <w:head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BE3" w:rsidRDefault="00177BE3">
      <w:r>
        <w:separator/>
      </w:r>
    </w:p>
  </w:endnote>
  <w:endnote w:type="continuationSeparator" w:id="0">
    <w:p w:rsidR="00177BE3" w:rsidRDefault="0017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BE3" w:rsidRDefault="00177BE3">
      <w:r>
        <w:separator/>
      </w:r>
    </w:p>
  </w:footnote>
  <w:footnote w:type="continuationSeparator" w:id="0">
    <w:p w:rsidR="00177BE3" w:rsidRDefault="0017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5E" w:rsidRDefault="00A27E5E">
    <w:pPr>
      <w:pStyle w:val="Header"/>
    </w:pPr>
    <w:r>
      <w:t>Name</w:t>
    </w:r>
    <w:proofErr w:type="gramStart"/>
    <w:r>
      <w:t>:_</w:t>
    </w:r>
    <w:proofErr w:type="gramEnd"/>
    <w:r>
      <w:t>_______________________________________</w:t>
    </w:r>
    <w:r>
      <w:tab/>
    </w:r>
    <w:r>
      <w:tab/>
      <w:t>Date: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A4DE0"/>
    <w:rsid w:val="00177BE3"/>
    <w:rsid w:val="006910C7"/>
    <w:rsid w:val="008A4DE0"/>
    <w:rsid w:val="00A27E5E"/>
    <w:rsid w:val="00C90B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4D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4DE0"/>
  </w:style>
  <w:style w:type="paragraph" w:styleId="Footer">
    <w:name w:val="footer"/>
    <w:basedOn w:val="Normal"/>
    <w:link w:val="FooterChar"/>
    <w:uiPriority w:val="99"/>
    <w:semiHidden/>
    <w:unhideWhenUsed/>
    <w:rsid w:val="008A4D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4DE0"/>
  </w:style>
  <w:style w:type="paragraph" w:customStyle="1" w:styleId="Default">
    <w:name w:val="Default"/>
    <w:rsid w:val="008A4DE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1102</Characters>
  <Application>Microsoft Office Word</Application>
  <DocSecurity>0</DocSecurity>
  <Lines>9</Lines>
  <Paragraphs>2</Paragraphs>
  <ScaleCrop>false</ScaleCrop>
  <Company>University of New Hampshire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Littman</dc:creator>
  <cp:keywords/>
  <cp:lastModifiedBy>Littman, Scott L</cp:lastModifiedBy>
  <cp:revision>3</cp:revision>
  <cp:lastPrinted>2015-01-20T15:56:00Z</cp:lastPrinted>
  <dcterms:created xsi:type="dcterms:W3CDTF">2015-01-20T10:28:00Z</dcterms:created>
  <dcterms:modified xsi:type="dcterms:W3CDTF">2015-01-20T15:56:00Z</dcterms:modified>
</cp:coreProperties>
</file>